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E2AA6" w14:textId="619C3B54" w:rsidR="00DA1110" w:rsidRPr="0059503F" w:rsidRDefault="00DA1110" w:rsidP="00DA111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59503F">
        <w:rPr>
          <w:rFonts w:ascii="Times New Roman" w:hAnsi="Times New Roman"/>
          <w:sz w:val="24"/>
          <w:szCs w:val="24"/>
        </w:rPr>
        <w:t xml:space="preserve">Приложение № </w:t>
      </w:r>
      <w:r w:rsidR="00D2146A">
        <w:rPr>
          <w:rFonts w:ascii="Times New Roman" w:hAnsi="Times New Roman"/>
          <w:sz w:val="24"/>
          <w:szCs w:val="24"/>
        </w:rPr>
        <w:t>2</w:t>
      </w:r>
    </w:p>
    <w:p w14:paraId="74171EE8" w14:textId="77777777" w:rsidR="00DA1110" w:rsidRPr="0059503F" w:rsidRDefault="00DA1110" w:rsidP="00DA1110">
      <w:pPr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59503F">
        <w:rPr>
          <w:rFonts w:ascii="Times New Roman" w:hAnsi="Times New Roman"/>
          <w:bCs/>
          <w:sz w:val="24"/>
          <w:szCs w:val="24"/>
        </w:rPr>
        <w:t xml:space="preserve">к Решению Правления </w:t>
      </w:r>
    </w:p>
    <w:p w14:paraId="3609AD1B" w14:textId="77777777" w:rsidR="00DA1110" w:rsidRPr="0059503F" w:rsidRDefault="00DA1110" w:rsidP="00DA1110">
      <w:pPr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59503F">
        <w:rPr>
          <w:rFonts w:ascii="Times New Roman" w:hAnsi="Times New Roman"/>
          <w:bCs/>
          <w:sz w:val="24"/>
          <w:szCs w:val="24"/>
        </w:rPr>
        <w:t>Российско-Кыргызского Фонда развития</w:t>
      </w:r>
    </w:p>
    <w:p w14:paraId="2C42C458" w14:textId="5D9E2D71" w:rsidR="00DA1110" w:rsidRPr="0059503F" w:rsidRDefault="00DA1110" w:rsidP="00DA1110">
      <w:pPr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59503F">
        <w:rPr>
          <w:rFonts w:ascii="Times New Roman" w:hAnsi="Times New Roman"/>
          <w:bCs/>
          <w:sz w:val="24"/>
          <w:szCs w:val="24"/>
        </w:rPr>
        <w:t xml:space="preserve">№ </w:t>
      </w:r>
      <w:r w:rsidR="00D2146A">
        <w:rPr>
          <w:rFonts w:ascii="Times New Roman" w:hAnsi="Times New Roman"/>
          <w:bCs/>
          <w:sz w:val="24"/>
          <w:szCs w:val="24"/>
        </w:rPr>
        <w:t xml:space="preserve">06-2/51-4 </w:t>
      </w:r>
      <w:r w:rsidRPr="0059503F">
        <w:rPr>
          <w:rFonts w:ascii="Times New Roman" w:hAnsi="Times New Roman"/>
          <w:bCs/>
          <w:sz w:val="24"/>
          <w:szCs w:val="24"/>
        </w:rPr>
        <w:t>от «2</w:t>
      </w:r>
      <w:r>
        <w:rPr>
          <w:rFonts w:ascii="Times New Roman" w:hAnsi="Times New Roman"/>
          <w:bCs/>
          <w:sz w:val="24"/>
          <w:szCs w:val="24"/>
        </w:rPr>
        <w:t>7</w:t>
      </w:r>
      <w:r w:rsidRPr="0059503F">
        <w:rPr>
          <w:rFonts w:ascii="Times New Roman" w:hAnsi="Times New Roman"/>
          <w:bCs/>
          <w:sz w:val="24"/>
          <w:szCs w:val="24"/>
        </w:rPr>
        <w:t>» октября 2023 года</w:t>
      </w:r>
    </w:p>
    <w:p w14:paraId="18732E27" w14:textId="77777777" w:rsidR="00DA1110" w:rsidRPr="0059503F" w:rsidRDefault="00DA1110" w:rsidP="00DA1110">
      <w:pPr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14:paraId="15BE3AE7" w14:textId="77777777" w:rsidR="00DA1110" w:rsidRPr="0059503F" w:rsidRDefault="00DA1110" w:rsidP="00DA1110">
      <w:pPr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14:paraId="3DE67441" w14:textId="77777777" w:rsidR="00DA1110" w:rsidRPr="0059503F" w:rsidRDefault="00DA1110" w:rsidP="00DA1110">
      <w:pPr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14:paraId="4D06AE44" w14:textId="77777777" w:rsidR="00DA1110" w:rsidRPr="0059503F" w:rsidRDefault="00DA1110" w:rsidP="00DA1110">
      <w:pPr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59503F">
        <w:rPr>
          <w:rFonts w:ascii="Times New Roman" w:hAnsi="Times New Roman"/>
          <w:bCs/>
          <w:sz w:val="24"/>
          <w:szCs w:val="24"/>
        </w:rPr>
        <w:t>______________________</w:t>
      </w:r>
    </w:p>
    <w:p w14:paraId="14583994" w14:textId="77777777" w:rsidR="00DA1110" w:rsidRPr="0059503F" w:rsidRDefault="00DA1110" w:rsidP="00DA1110">
      <w:pPr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59503F">
        <w:rPr>
          <w:rFonts w:ascii="Times New Roman" w:hAnsi="Times New Roman"/>
          <w:bCs/>
          <w:sz w:val="24"/>
          <w:szCs w:val="24"/>
        </w:rPr>
        <w:t>Председатель Правления</w:t>
      </w:r>
    </w:p>
    <w:p w14:paraId="17A59233" w14:textId="77777777" w:rsidR="00DA1110" w:rsidRPr="0059503F" w:rsidRDefault="00DA1110" w:rsidP="00DA1110">
      <w:pPr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59503F">
        <w:rPr>
          <w:rFonts w:ascii="Times New Roman" w:hAnsi="Times New Roman"/>
          <w:bCs/>
          <w:sz w:val="24"/>
          <w:szCs w:val="24"/>
        </w:rPr>
        <w:t>Новиков А.Э.</w:t>
      </w:r>
    </w:p>
    <w:p w14:paraId="45E6612E" w14:textId="77777777" w:rsidR="004D43A8" w:rsidRDefault="004D43A8"/>
    <w:tbl>
      <w:tblPr>
        <w:tblW w:w="921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9"/>
        <w:gridCol w:w="8645"/>
      </w:tblGrid>
      <w:tr w:rsidR="00D07049" w:rsidRPr="00EB5214" w14:paraId="34CAAFDD" w14:textId="77777777" w:rsidTr="004D43A8">
        <w:trPr>
          <w:trHeight w:val="107"/>
        </w:trPr>
        <w:tc>
          <w:tcPr>
            <w:tcW w:w="9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noWrap/>
            <w:vAlign w:val="center"/>
          </w:tcPr>
          <w:p w14:paraId="322AF375" w14:textId="77777777" w:rsidR="00D07049" w:rsidRPr="00EB5214" w:rsidRDefault="004D43A8" w:rsidP="003C2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К</w:t>
            </w:r>
            <w:r w:rsidR="00D07049" w:rsidRPr="00EB5214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валификационные требования</w:t>
            </w:r>
          </w:p>
        </w:tc>
      </w:tr>
      <w:tr w:rsidR="00D07049" w:rsidRPr="00CB544D" w14:paraId="02724E24" w14:textId="77777777" w:rsidTr="004D43A8">
        <w:trPr>
          <w:trHeight w:val="10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97B63" w14:textId="77777777" w:rsidR="00D07049" w:rsidRPr="00CB544D" w:rsidRDefault="004D43A8" w:rsidP="003C27D2">
            <w:pPr>
              <w:spacing w:after="0" w:line="240" w:lineRule="auto"/>
              <w:ind w:left="-104" w:right="-10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F7774" w14:textId="491F1FC2" w:rsidR="00C56302" w:rsidRDefault="00D07049" w:rsidP="00C5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44D">
              <w:rPr>
                <w:rFonts w:ascii="Times New Roman" w:hAnsi="Times New Roman"/>
              </w:rPr>
              <w:t xml:space="preserve">Иметь минимальный период деятельности в </w:t>
            </w:r>
            <w:r w:rsidR="004A3BF0">
              <w:rPr>
                <w:rFonts w:ascii="Times New Roman" w:hAnsi="Times New Roman"/>
              </w:rPr>
              <w:t>сфере строительства и благоустройства</w:t>
            </w:r>
            <w:r w:rsidRPr="00CB544D">
              <w:rPr>
                <w:rFonts w:ascii="Times New Roman" w:hAnsi="Times New Roman"/>
              </w:rPr>
              <w:t xml:space="preserve"> не менее </w:t>
            </w:r>
            <w:r w:rsidR="00C56302">
              <w:rPr>
                <w:rFonts w:ascii="Times New Roman" w:hAnsi="Times New Roman"/>
              </w:rPr>
              <w:t>пяти</w:t>
            </w:r>
            <w:r w:rsidRPr="00CB544D">
              <w:rPr>
                <w:rFonts w:ascii="Times New Roman" w:hAnsi="Times New Roman"/>
              </w:rPr>
              <w:t xml:space="preserve"> лет</w:t>
            </w:r>
            <w:r w:rsidR="004A3BF0">
              <w:rPr>
                <w:rFonts w:ascii="Times New Roman" w:hAnsi="Times New Roman"/>
              </w:rPr>
              <w:t>.</w:t>
            </w:r>
          </w:p>
          <w:p w14:paraId="04E68BF7" w14:textId="25B974C2" w:rsidR="00C56302" w:rsidRDefault="00C56302" w:rsidP="00C5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Иметь </w:t>
            </w:r>
            <w:r w:rsidR="00655837">
              <w:rPr>
                <w:rFonts w:ascii="Times New Roman" w:hAnsi="Times New Roman"/>
              </w:rPr>
              <w:t xml:space="preserve">успешный </w:t>
            </w:r>
            <w:r>
              <w:rPr>
                <w:rFonts w:ascii="Times New Roman" w:hAnsi="Times New Roman"/>
              </w:rPr>
              <w:t>опыт:</w:t>
            </w:r>
          </w:p>
          <w:p w14:paraId="1B9428B9" w14:textId="0011B854" w:rsidR="00C56302" w:rsidRDefault="00C56302" w:rsidP="00C5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925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BB53D7" w:rsidRPr="00BB53D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технического надзора </w:t>
            </w:r>
            <w:r w:rsidR="00BB53D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при проведении п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роектно-изыскатель</w:t>
            </w:r>
            <w:r w:rsidR="00BB53D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ных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работ</w:t>
            </w:r>
            <w:r w:rsidR="00BB53D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для оценки </w:t>
            </w:r>
            <w:r w:rsidR="00BB53D7" w:rsidRPr="00A41D3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технико-экономическ</w:t>
            </w:r>
            <w:r w:rsidR="0065583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ого</w:t>
            </w:r>
            <w:r w:rsidR="00BB53D7" w:rsidRPr="00A41D3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обоснования строительства</w:t>
            </w:r>
            <w:r w:rsidR="00A41D3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парков</w:t>
            </w:r>
            <w:r w:rsidR="0007008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и сроков работ</w:t>
            </w:r>
            <w:r w:rsidR="00A41D3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,</w:t>
            </w:r>
            <w:r w:rsidR="00BB53D7" w:rsidRPr="00A41D3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выбор</w:t>
            </w:r>
            <w:r w:rsidR="0007008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е</w:t>
            </w:r>
            <w:r w:rsidR="00BB53D7" w:rsidRPr="00A41D3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плана-стратегии по успешной реализации проекта</w:t>
            </w:r>
            <w:r w:rsidR="0065583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14:paraId="1DEAF835" w14:textId="6FC692A3" w:rsidR="004A3BF0" w:rsidRDefault="0007008F" w:rsidP="00C563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- </w:t>
            </w:r>
            <w:r w:rsidR="004A3BF0" w:rsidRPr="00BB53D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технического надзора по </w:t>
            </w:r>
            <w:r w:rsidR="004A3BF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б</w:t>
            </w:r>
            <w:r w:rsidR="004A3BF0" w:rsidRPr="0059257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лагоустройств</w:t>
            </w:r>
            <w:r w:rsidR="004A3BF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</w:t>
            </w:r>
            <w:r w:rsidR="004A3BF0" w:rsidRPr="0059257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территории, </w:t>
            </w:r>
            <w:r w:rsidR="004A3BF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посадке</w:t>
            </w:r>
            <w:r w:rsidR="004A3BF0" w:rsidRPr="0059257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де</w:t>
            </w:r>
            <w:r w:rsidR="004A3BF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ревьев и кустарников, озеленению</w:t>
            </w:r>
            <w:r w:rsidR="004A3BF0" w:rsidRPr="0059257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территорий</w:t>
            </w:r>
            <w:r w:rsidR="0065583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14:paraId="5A40C92B" w14:textId="1F5563A7" w:rsidR="00D07049" w:rsidRPr="00CB544D" w:rsidRDefault="006558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П</w:t>
            </w:r>
            <w:r w:rsidR="00D07049" w:rsidRPr="00CB544D">
              <w:rPr>
                <w:rFonts w:ascii="Times New Roman" w:hAnsi="Times New Roman"/>
              </w:rPr>
              <w:t>редставить копии документов, подтверждающих квалификацию участника</w:t>
            </w:r>
            <w:r w:rsidR="004A3BF0">
              <w:rPr>
                <w:rFonts w:ascii="Times New Roman" w:hAnsi="Times New Roman"/>
              </w:rPr>
              <w:t xml:space="preserve"> и опыт соответствующей работы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D07049" w:rsidRPr="00CB544D" w14:paraId="24495EB3" w14:textId="77777777" w:rsidTr="004D43A8">
        <w:trPr>
          <w:trHeight w:val="44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C748C" w14:textId="77777777" w:rsidR="00D07049" w:rsidRPr="00CB544D" w:rsidRDefault="004D43A8" w:rsidP="003C2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004EB" w14:textId="77777777" w:rsidR="00C56302" w:rsidRPr="00590222" w:rsidRDefault="00D070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44D">
              <w:rPr>
                <w:rFonts w:ascii="Times New Roman" w:hAnsi="Times New Roman"/>
              </w:rPr>
              <w:t>Предоста</w:t>
            </w:r>
            <w:bookmarkStart w:id="0" w:name="_GoBack"/>
            <w:bookmarkEnd w:id="0"/>
            <w:r w:rsidRPr="00CB544D">
              <w:rPr>
                <w:rFonts w:ascii="Times New Roman" w:hAnsi="Times New Roman"/>
              </w:rPr>
              <w:t>вить информацию о реализации аналогичных проектов (портфолио) в течение п</w:t>
            </w:r>
            <w:r w:rsidR="004A3BF0">
              <w:rPr>
                <w:rFonts w:ascii="Times New Roman" w:hAnsi="Times New Roman"/>
              </w:rPr>
              <w:t>редыдущих</w:t>
            </w:r>
            <w:r w:rsidRPr="00CB544D">
              <w:rPr>
                <w:rFonts w:ascii="Times New Roman" w:hAnsi="Times New Roman"/>
              </w:rPr>
              <w:t xml:space="preserve"> </w:t>
            </w:r>
            <w:r w:rsidR="00C56302">
              <w:rPr>
                <w:rFonts w:ascii="Times New Roman" w:hAnsi="Times New Roman"/>
              </w:rPr>
              <w:t>5</w:t>
            </w:r>
            <w:r w:rsidRPr="00CB544D">
              <w:rPr>
                <w:rFonts w:ascii="Times New Roman" w:hAnsi="Times New Roman"/>
              </w:rPr>
              <w:t xml:space="preserve"> (</w:t>
            </w:r>
            <w:r w:rsidR="00C56302">
              <w:rPr>
                <w:rFonts w:ascii="Times New Roman" w:hAnsi="Times New Roman"/>
              </w:rPr>
              <w:t>пяти</w:t>
            </w:r>
            <w:r w:rsidRPr="00CB544D">
              <w:rPr>
                <w:rFonts w:ascii="Times New Roman" w:hAnsi="Times New Roman"/>
              </w:rPr>
              <w:t>) лет.</w:t>
            </w:r>
          </w:p>
        </w:tc>
      </w:tr>
      <w:tr w:rsidR="00D07049" w:rsidRPr="00CB544D" w14:paraId="0F9A925D" w14:textId="77777777" w:rsidTr="004D43A8">
        <w:trPr>
          <w:trHeight w:val="44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2BCC4" w14:textId="77777777" w:rsidR="00D07049" w:rsidRPr="00CB544D" w:rsidRDefault="004D43A8" w:rsidP="003C2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06679" w14:textId="77777777" w:rsidR="00D07049" w:rsidRPr="00CB544D" w:rsidRDefault="00D07049" w:rsidP="003C27D2">
            <w:pPr>
              <w:rPr>
                <w:rFonts w:ascii="Times New Roman" w:hAnsi="Times New Roman"/>
              </w:rPr>
            </w:pPr>
            <w:r w:rsidRPr="00CB544D">
              <w:rPr>
                <w:rFonts w:ascii="Times New Roman" w:hAnsi="Times New Roman"/>
              </w:rPr>
              <w:t>Обладать высокой деловой репутацией:</w:t>
            </w:r>
          </w:p>
          <w:p w14:paraId="2FF7FD6F" w14:textId="77777777" w:rsidR="00D07049" w:rsidRPr="00CB544D" w:rsidRDefault="00D07049" w:rsidP="00D07049">
            <w:pPr>
              <w:pStyle w:val="a3"/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CB544D">
              <w:rPr>
                <w:sz w:val="22"/>
                <w:szCs w:val="22"/>
              </w:rPr>
              <w:t>Не иметь фактов ненадлежаще</w:t>
            </w:r>
            <w:r w:rsidR="004A3BF0">
              <w:rPr>
                <w:sz w:val="22"/>
                <w:szCs w:val="22"/>
              </w:rPr>
              <w:t>го</w:t>
            </w:r>
            <w:r w:rsidRPr="00CB544D">
              <w:rPr>
                <w:sz w:val="22"/>
                <w:szCs w:val="22"/>
              </w:rPr>
              <w:t xml:space="preserve"> исполнени</w:t>
            </w:r>
            <w:r w:rsidR="004A3BF0">
              <w:rPr>
                <w:sz w:val="22"/>
                <w:szCs w:val="22"/>
              </w:rPr>
              <w:t>я</w:t>
            </w:r>
            <w:r w:rsidRPr="00CB544D">
              <w:rPr>
                <w:sz w:val="22"/>
                <w:szCs w:val="22"/>
              </w:rPr>
              <w:t xml:space="preserve"> услуг;</w:t>
            </w:r>
          </w:p>
          <w:p w14:paraId="57C25E1E" w14:textId="77777777" w:rsidR="00D07049" w:rsidRPr="00CB544D" w:rsidRDefault="00D07049" w:rsidP="00D07049">
            <w:pPr>
              <w:pStyle w:val="a3"/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CB544D">
              <w:rPr>
                <w:sz w:val="22"/>
                <w:szCs w:val="22"/>
              </w:rPr>
              <w:t>Не иметь судимости по экономическим преступлениям (для юридического лица – руководители и учредители);</w:t>
            </w:r>
          </w:p>
          <w:p w14:paraId="56A19A16" w14:textId="77777777" w:rsidR="00D07049" w:rsidRPr="00E310B1" w:rsidRDefault="00D07049" w:rsidP="00D07049">
            <w:pPr>
              <w:pStyle w:val="a3"/>
              <w:numPr>
                <w:ilvl w:val="0"/>
                <w:numId w:val="1"/>
              </w:numPr>
              <w:spacing w:after="200" w:line="276" w:lineRule="auto"/>
              <w:contextualSpacing/>
              <w:rPr>
                <w:iCs/>
              </w:rPr>
            </w:pPr>
            <w:r w:rsidRPr="00CB544D">
              <w:rPr>
                <w:sz w:val="22"/>
                <w:szCs w:val="22"/>
              </w:rPr>
              <w:t>Не находиться в процедуре банкротства, санации или ликвидации;</w:t>
            </w:r>
          </w:p>
          <w:p w14:paraId="10A11B22" w14:textId="77777777" w:rsidR="00D07049" w:rsidRPr="00CB544D" w:rsidRDefault="00D07049" w:rsidP="00D07049">
            <w:pPr>
              <w:pStyle w:val="a3"/>
              <w:numPr>
                <w:ilvl w:val="0"/>
                <w:numId w:val="1"/>
              </w:numPr>
              <w:spacing w:after="200" w:line="276" w:lineRule="auto"/>
              <w:contextualSpacing/>
              <w:rPr>
                <w:iCs/>
              </w:rPr>
            </w:pPr>
            <w:r w:rsidRPr="00E310B1">
              <w:rPr>
                <w:sz w:val="22"/>
                <w:szCs w:val="22"/>
              </w:rPr>
              <w:t>Не числиться в базах данных ненадежных (недобросовестных) поставщиков (подрядчиков) в ходе проведения закупок</w:t>
            </w:r>
            <w:r w:rsidR="00B5272C">
              <w:rPr>
                <w:sz w:val="22"/>
                <w:szCs w:val="22"/>
              </w:rPr>
              <w:t>.</w:t>
            </w:r>
          </w:p>
        </w:tc>
      </w:tr>
      <w:tr w:rsidR="00D07049" w:rsidRPr="00CB544D" w14:paraId="05347AD5" w14:textId="77777777" w:rsidTr="004D43A8">
        <w:trPr>
          <w:trHeight w:val="44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DB74D" w14:textId="77777777" w:rsidR="00D07049" w:rsidRPr="00CB544D" w:rsidRDefault="00BC4EA9" w:rsidP="003C2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DE3AF" w14:textId="77777777" w:rsidR="00D07049" w:rsidRPr="00CB544D" w:rsidRDefault="00D07049" w:rsidP="00C5630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</w:rPr>
              <w:t>П</w:t>
            </w:r>
            <w:r w:rsidRPr="00CB544D">
              <w:rPr>
                <w:rFonts w:ascii="Times New Roman" w:hAnsi="Times New Roman"/>
              </w:rPr>
              <w:t>ред</w:t>
            </w:r>
            <w:r>
              <w:rPr>
                <w:rFonts w:ascii="Times New Roman" w:hAnsi="Times New Roman"/>
              </w:rPr>
              <w:t>о</w:t>
            </w:r>
            <w:r w:rsidRPr="00CB544D">
              <w:rPr>
                <w:rFonts w:ascii="Times New Roman" w:hAnsi="Times New Roman"/>
              </w:rPr>
              <w:t xml:space="preserve">ставить </w:t>
            </w:r>
            <w:r>
              <w:rPr>
                <w:rFonts w:ascii="Times New Roman" w:hAnsi="Times New Roman"/>
              </w:rPr>
              <w:t xml:space="preserve">финансовую отчетность за последние </w:t>
            </w:r>
            <w:r w:rsidR="00C5630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  <w:r w:rsidR="00C56302">
              <w:rPr>
                <w:rFonts w:ascii="Times New Roman" w:hAnsi="Times New Roman"/>
              </w:rPr>
              <w:t>лет</w:t>
            </w:r>
            <w:r w:rsidR="00BC4EA9">
              <w:rPr>
                <w:rFonts w:ascii="Times New Roman" w:hAnsi="Times New Roman"/>
              </w:rPr>
              <w:t xml:space="preserve"> (если юридическое лицо)</w:t>
            </w:r>
            <w:r>
              <w:rPr>
                <w:rFonts w:ascii="Times New Roman" w:hAnsi="Times New Roman"/>
              </w:rPr>
              <w:t xml:space="preserve">, </w:t>
            </w:r>
            <w:r w:rsidRPr="00CB544D">
              <w:rPr>
                <w:rFonts w:ascii="Times New Roman" w:hAnsi="Times New Roman"/>
              </w:rPr>
              <w:t>справку об отсутствии задолженности по страховым и налоговым платежам</w:t>
            </w:r>
            <w:r>
              <w:rPr>
                <w:rFonts w:ascii="Times New Roman" w:hAnsi="Times New Roman"/>
              </w:rPr>
              <w:t>, в стране пребывания и регистрации участника тендера. Предоставить сведения об отсутствии или наличии исполнительных производств и также судебных дел и актов.</w:t>
            </w:r>
          </w:p>
        </w:tc>
      </w:tr>
      <w:tr w:rsidR="00D07049" w:rsidRPr="00CB544D" w14:paraId="5BB3957E" w14:textId="77777777" w:rsidTr="004D43A8">
        <w:trPr>
          <w:trHeight w:val="44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8F114" w14:textId="77777777" w:rsidR="00D07049" w:rsidRPr="00CB544D" w:rsidRDefault="00BC4EA9" w:rsidP="003C2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572D7" w14:textId="77777777" w:rsidR="00D07049" w:rsidRPr="00CB544D" w:rsidRDefault="00BC4EA9" w:rsidP="00BC4EA9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</w:rPr>
              <w:t>З</w:t>
            </w:r>
            <w:r w:rsidR="00590222" w:rsidRPr="00590222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>ние</w:t>
            </w:r>
            <w:r w:rsidR="00590222" w:rsidRPr="00590222">
              <w:rPr>
                <w:rFonts w:ascii="Times New Roman" w:hAnsi="Times New Roman"/>
              </w:rPr>
              <w:t xml:space="preserve"> все</w:t>
            </w:r>
            <w:r>
              <w:rPr>
                <w:rFonts w:ascii="Times New Roman" w:hAnsi="Times New Roman"/>
              </w:rPr>
              <w:t>х</w:t>
            </w:r>
            <w:r w:rsidR="00590222" w:rsidRPr="00590222">
              <w:rPr>
                <w:rFonts w:ascii="Times New Roman" w:hAnsi="Times New Roman"/>
              </w:rPr>
              <w:t xml:space="preserve"> существующи</w:t>
            </w:r>
            <w:r>
              <w:rPr>
                <w:rFonts w:ascii="Times New Roman" w:hAnsi="Times New Roman"/>
              </w:rPr>
              <w:t>х</w:t>
            </w:r>
            <w:r w:rsidR="00590222" w:rsidRPr="00590222">
              <w:rPr>
                <w:rFonts w:ascii="Times New Roman" w:hAnsi="Times New Roman"/>
              </w:rPr>
              <w:t xml:space="preserve"> закон</w:t>
            </w:r>
            <w:r>
              <w:rPr>
                <w:rFonts w:ascii="Times New Roman" w:hAnsi="Times New Roman"/>
              </w:rPr>
              <w:t>ов</w:t>
            </w:r>
            <w:r w:rsidR="00590222" w:rsidRPr="00590222">
              <w:rPr>
                <w:rFonts w:ascii="Times New Roman" w:hAnsi="Times New Roman"/>
              </w:rPr>
              <w:t xml:space="preserve"> и различны</w:t>
            </w:r>
            <w:r>
              <w:rPr>
                <w:rFonts w:ascii="Times New Roman" w:hAnsi="Times New Roman"/>
              </w:rPr>
              <w:t>х</w:t>
            </w:r>
            <w:r w:rsidR="00590222" w:rsidRPr="00590222">
              <w:rPr>
                <w:rFonts w:ascii="Times New Roman" w:hAnsi="Times New Roman"/>
              </w:rPr>
              <w:t xml:space="preserve"> правовы</w:t>
            </w:r>
            <w:r>
              <w:rPr>
                <w:rFonts w:ascii="Times New Roman" w:hAnsi="Times New Roman"/>
              </w:rPr>
              <w:t>х</w:t>
            </w:r>
            <w:r w:rsidR="00590222" w:rsidRPr="00590222">
              <w:rPr>
                <w:rFonts w:ascii="Times New Roman" w:hAnsi="Times New Roman"/>
              </w:rPr>
              <w:t xml:space="preserve"> акт</w:t>
            </w:r>
            <w:r>
              <w:rPr>
                <w:rFonts w:ascii="Times New Roman" w:hAnsi="Times New Roman"/>
              </w:rPr>
              <w:t>ов</w:t>
            </w:r>
            <w:r w:rsidR="00590222" w:rsidRPr="00590222">
              <w:rPr>
                <w:rFonts w:ascii="Times New Roman" w:hAnsi="Times New Roman"/>
              </w:rPr>
              <w:t xml:space="preserve"> в области строительства, проектирования и защиты окружающей среды</w:t>
            </w:r>
            <w:r w:rsidR="00590222">
              <w:rPr>
                <w:rFonts w:ascii="Times New Roman" w:hAnsi="Times New Roman"/>
              </w:rPr>
              <w:t xml:space="preserve"> Кыргызской Республики (</w:t>
            </w:r>
            <w:r w:rsidR="00590222" w:rsidRPr="00590222">
              <w:rPr>
                <w:rFonts w:ascii="Times New Roman" w:hAnsi="Times New Roman"/>
              </w:rPr>
              <w:t>стандарты, технические условия, порядки выполнения конструкторской и сметной документации и основные технологии, а также способы ведения строительно-монтажных и ремонтных работ</w:t>
            </w:r>
            <w:r w:rsidR="00590222">
              <w:rPr>
                <w:rFonts w:ascii="Times New Roman" w:hAnsi="Times New Roman"/>
              </w:rPr>
              <w:t>)</w:t>
            </w:r>
          </w:p>
        </w:tc>
      </w:tr>
    </w:tbl>
    <w:p w14:paraId="137AF87D" w14:textId="77777777" w:rsidR="001A7D95" w:rsidRDefault="001A7D95"/>
    <w:sectPr w:rsidR="001A7D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5196F" w14:textId="77777777" w:rsidR="00D2146A" w:rsidRDefault="00D2146A" w:rsidP="00D2146A">
      <w:pPr>
        <w:spacing w:after="0" w:line="240" w:lineRule="auto"/>
      </w:pPr>
      <w:r>
        <w:separator/>
      </w:r>
    </w:p>
  </w:endnote>
  <w:endnote w:type="continuationSeparator" w:id="0">
    <w:p w14:paraId="05D00361" w14:textId="77777777" w:rsidR="00D2146A" w:rsidRDefault="00D2146A" w:rsidP="00D21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2BCB6" w14:textId="77777777" w:rsidR="00D2146A" w:rsidRDefault="00D2146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16"/>
        <w:szCs w:val="16"/>
      </w:rPr>
      <w:id w:val="24554487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EB67DB" w14:textId="3F0CAA21" w:rsidR="00D2146A" w:rsidRPr="00D2146A" w:rsidRDefault="00D2146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46A">
              <w:rPr>
                <w:rFonts w:ascii="Times New Roman" w:hAnsi="Times New Roman"/>
                <w:sz w:val="16"/>
                <w:szCs w:val="16"/>
              </w:rPr>
              <w:t xml:space="preserve">Страница </w:t>
            </w:r>
            <w:r w:rsidRPr="00D2146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D2146A">
              <w:rPr>
                <w:rFonts w:ascii="Times New Roman" w:hAnsi="Times New Roman"/>
                <w:b/>
                <w:bCs/>
                <w:sz w:val="16"/>
                <w:szCs w:val="16"/>
              </w:rPr>
              <w:instrText>PAGE</w:instrText>
            </w:r>
            <w:r w:rsidRPr="00D2146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AF591B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D2146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D2146A">
              <w:rPr>
                <w:rFonts w:ascii="Times New Roman" w:hAnsi="Times New Roman"/>
                <w:sz w:val="16"/>
                <w:szCs w:val="16"/>
              </w:rPr>
              <w:t xml:space="preserve"> из </w:t>
            </w:r>
            <w:r w:rsidRPr="00D2146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D2146A">
              <w:rPr>
                <w:rFonts w:ascii="Times New Roman" w:hAnsi="Times New Roman"/>
                <w:b/>
                <w:bCs/>
                <w:sz w:val="16"/>
                <w:szCs w:val="16"/>
              </w:rPr>
              <w:instrText>NUMPAGES</w:instrText>
            </w:r>
            <w:r w:rsidRPr="00D2146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AF591B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D2146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8109956" w14:textId="77777777" w:rsidR="00D2146A" w:rsidRDefault="00D2146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F76BF" w14:textId="77777777" w:rsidR="00D2146A" w:rsidRDefault="00D2146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F5255" w14:textId="77777777" w:rsidR="00D2146A" w:rsidRDefault="00D2146A" w:rsidP="00D2146A">
      <w:pPr>
        <w:spacing w:after="0" w:line="240" w:lineRule="auto"/>
      </w:pPr>
      <w:r>
        <w:separator/>
      </w:r>
    </w:p>
  </w:footnote>
  <w:footnote w:type="continuationSeparator" w:id="0">
    <w:p w14:paraId="1EE3014C" w14:textId="77777777" w:rsidR="00D2146A" w:rsidRDefault="00D2146A" w:rsidP="00D21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63784" w14:textId="77777777" w:rsidR="00D2146A" w:rsidRDefault="00D2146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C5962" w14:textId="77777777" w:rsidR="00D2146A" w:rsidRDefault="00D2146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37186" w14:textId="77777777" w:rsidR="00D2146A" w:rsidRDefault="00D2146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2431D"/>
    <w:multiLevelType w:val="hybridMultilevel"/>
    <w:tmpl w:val="F056D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49"/>
    <w:rsid w:val="00040BBC"/>
    <w:rsid w:val="0007008F"/>
    <w:rsid w:val="001A7D95"/>
    <w:rsid w:val="00494306"/>
    <w:rsid w:val="004A3BF0"/>
    <w:rsid w:val="004D43A8"/>
    <w:rsid w:val="00590222"/>
    <w:rsid w:val="006546A1"/>
    <w:rsid w:val="00655837"/>
    <w:rsid w:val="006C1B7D"/>
    <w:rsid w:val="009C4110"/>
    <w:rsid w:val="00A41D3F"/>
    <w:rsid w:val="00A43103"/>
    <w:rsid w:val="00AF591B"/>
    <w:rsid w:val="00B5272C"/>
    <w:rsid w:val="00BB53D7"/>
    <w:rsid w:val="00BC4EA9"/>
    <w:rsid w:val="00C56302"/>
    <w:rsid w:val="00D07049"/>
    <w:rsid w:val="00D15CE3"/>
    <w:rsid w:val="00D2146A"/>
    <w:rsid w:val="00DA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08C78"/>
  <w15:chartTrackingRefBased/>
  <w15:docId w15:val="{807F2DCE-66CB-45EC-BA17-BC48FC19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049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Elenco NormaleCxSpLast,Абзац маркированнный,Содержание. 2 уровень,Bullet List,FooterText,numbered,Paragraphe de liste1,lp1"/>
    <w:basedOn w:val="a"/>
    <w:link w:val="a4"/>
    <w:uiPriority w:val="34"/>
    <w:qFormat/>
    <w:rsid w:val="00D0704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"/>
    <w:link w:val="a3"/>
    <w:uiPriority w:val="34"/>
    <w:locked/>
    <w:rsid w:val="00D07049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21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146A"/>
    <w:rPr>
      <w:rFonts w:ascii="Calibri" w:eastAsia="Calibri" w:hAnsi="Calibri" w:cs="Times New Roman"/>
      <w:kern w:val="0"/>
    </w:rPr>
  </w:style>
  <w:style w:type="paragraph" w:styleId="a7">
    <w:name w:val="footer"/>
    <w:basedOn w:val="a"/>
    <w:link w:val="a8"/>
    <w:uiPriority w:val="99"/>
    <w:unhideWhenUsed/>
    <w:rsid w:val="00D21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146A"/>
    <w:rPr>
      <w:rFonts w:ascii="Calibri" w:eastAsia="Calibri" w:hAnsi="Calibri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Azamat Kalchaev</dc:creator>
  <cp:keywords/>
  <dc:description/>
  <cp:lastModifiedBy>Chinara Kenzhebaeva</cp:lastModifiedBy>
  <cp:revision>7</cp:revision>
  <cp:lastPrinted>2023-10-27T11:08:00Z</cp:lastPrinted>
  <dcterms:created xsi:type="dcterms:W3CDTF">2023-10-27T09:37:00Z</dcterms:created>
  <dcterms:modified xsi:type="dcterms:W3CDTF">2023-10-27T11:33:00Z</dcterms:modified>
</cp:coreProperties>
</file>